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B1" w:rsidRDefault="001C63B1">
      <w:pPr>
        <w:pStyle w:val="Normale1"/>
        <w:ind w:left="-1134" w:right="-1134"/>
        <w:rPr>
          <w:b/>
          <w:color w:val="000000"/>
        </w:rPr>
      </w:pPr>
      <w:bookmarkStart w:id="0" w:name="_GoBack"/>
      <w:bookmarkEnd w:id="0"/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7A5AC9" w:rsidRDefault="007A5AC9" w:rsidP="007A5AC9">
      <w:pPr>
        <w:pStyle w:val="Intestazione"/>
        <w:ind w:left="2410"/>
        <w:rPr>
          <w:rFonts w:ascii="Arial Narrow" w:hAnsi="Arial Narrow"/>
        </w:rPr>
      </w:pPr>
      <w:r w:rsidRPr="00F225D8">
        <w:rPr>
          <w:rFonts w:ascii="Arial Narrow" w:hAnsi="Arial Narrow"/>
          <w:noProof/>
          <w:lang w:val="it-IT" w:bidi="ar-SA"/>
        </w:rPr>
        <w:drawing>
          <wp:inline distT="0" distB="0" distL="0" distR="0">
            <wp:extent cx="396416" cy="475699"/>
            <wp:effectExtent l="0" t="0" r="3810" b="635"/>
            <wp:docPr id="1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52" cy="4807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5D8">
        <w:rPr>
          <w:rFonts w:ascii="Arial Narrow" w:hAnsi="Arial Narrow"/>
        </w:rPr>
        <w:t xml:space="preserve">                       </w:t>
      </w:r>
      <w:r w:rsidRPr="00F225D8">
        <w:rPr>
          <w:rFonts w:ascii="Arial Narrow" w:hAnsi="Arial Narrow"/>
          <w:noProof/>
          <w:lang w:val="it-IT" w:bidi="ar-SA"/>
        </w:rPr>
        <w:drawing>
          <wp:inline distT="0" distB="0" distL="0" distR="0">
            <wp:extent cx="469182" cy="475700"/>
            <wp:effectExtent l="0" t="0" r="7620" b="635"/>
            <wp:docPr id="1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7" cy="49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5D8">
        <w:rPr>
          <w:rFonts w:ascii="Arial Narrow" w:hAnsi="Arial Narrow"/>
        </w:rPr>
        <w:t xml:space="preserve">                      </w:t>
      </w:r>
      <w:r w:rsidRPr="00F225D8">
        <w:rPr>
          <w:rFonts w:ascii="Arial Narrow" w:hAnsi="Arial Narrow" w:cs="Arial"/>
          <w:noProof/>
          <w:sz w:val="20"/>
          <w:szCs w:val="20"/>
          <w:lang w:val="it-IT" w:bidi="ar-SA"/>
        </w:rPr>
        <w:drawing>
          <wp:inline distT="0" distB="0" distL="0" distR="0">
            <wp:extent cx="612164" cy="412273"/>
            <wp:effectExtent l="0" t="0" r="0" b="6985"/>
            <wp:docPr id="1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1" cy="41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862330</wp:posOffset>
            </wp:positionV>
            <wp:extent cx="6628765" cy="1600200"/>
            <wp:effectExtent l="19050" t="0" r="635" b="0"/>
            <wp:wrapNone/>
            <wp:docPr id="1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033"/>
                    <a:stretch/>
                  </pic:blipFill>
                  <pic:spPr bwMode="auto">
                    <a:xfrm>
                      <a:off x="0" y="0"/>
                      <a:ext cx="662876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</w:p>
    <w:p w:rsidR="007A5AC9" w:rsidRDefault="007A5AC9">
      <w:pPr>
        <w:pStyle w:val="Normale1"/>
        <w:jc w:val="center"/>
        <w:rPr>
          <w:b/>
          <w:color w:val="000000"/>
          <w:sz w:val="22"/>
          <w:szCs w:val="22"/>
        </w:rPr>
      </w:pPr>
    </w:p>
    <w:p w:rsidR="001C63B1" w:rsidRDefault="00E94313">
      <w:pPr>
        <w:pStyle w:val="Normale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VERIFICA INTERMEDIA DEL PIANO DIDATTICO PERSONALIZZATO</w:t>
      </w:r>
    </w:p>
    <w:p w:rsidR="001C63B1" w:rsidRDefault="00E94313">
      <w:pPr>
        <w:pStyle w:val="Normale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 alunni BES (DSA e Svantaggio)</w:t>
      </w:r>
    </w:p>
    <w:p w:rsidR="001C63B1" w:rsidRDefault="001C63B1">
      <w:pPr>
        <w:pStyle w:val="Normale1"/>
        <w:jc w:val="center"/>
        <w:rPr>
          <w:color w:val="000000"/>
        </w:rPr>
      </w:pPr>
    </w:p>
    <w:p w:rsidR="001C63B1" w:rsidRDefault="00E94313">
      <w:pPr>
        <w:pStyle w:val="Normale1"/>
        <w:jc w:val="center"/>
        <w:rPr>
          <w:b/>
          <w:color w:val="000000"/>
        </w:rPr>
      </w:pPr>
      <w:r>
        <w:rPr>
          <w:color w:val="000000"/>
        </w:rPr>
        <w:t>Scuola</w:t>
      </w:r>
      <w:r>
        <w:rPr>
          <w:b/>
          <w:color w:val="000000"/>
        </w:rPr>
        <w:t>__________________________________________________________________________</w:t>
      </w:r>
    </w:p>
    <w:p w:rsidR="001C63B1" w:rsidRDefault="001C63B1">
      <w:pPr>
        <w:pStyle w:val="Normale1"/>
        <w:jc w:val="center"/>
        <w:rPr>
          <w:b/>
          <w:color w:val="000000"/>
        </w:rPr>
      </w:pPr>
    </w:p>
    <w:p w:rsidR="001C63B1" w:rsidRDefault="00E94313">
      <w:pPr>
        <w:pStyle w:val="Normale1"/>
        <w:jc w:val="both"/>
      </w:pPr>
      <w:r>
        <w:t>Alunno____________________________________</w:t>
      </w:r>
      <w:r>
        <w:tab/>
      </w:r>
      <w:r>
        <w:tab/>
      </w:r>
      <w:r>
        <w:tab/>
        <w:t>classe________________</w:t>
      </w:r>
    </w:p>
    <w:p w:rsidR="001C63B1" w:rsidRDefault="001C63B1">
      <w:pPr>
        <w:pStyle w:val="Normale1"/>
        <w:jc w:val="both"/>
        <w:rPr>
          <w:i/>
        </w:rPr>
      </w:pPr>
    </w:p>
    <w:p w:rsidR="001C63B1" w:rsidRDefault="00E94313">
      <w:pPr>
        <w:pStyle w:val="Normale1"/>
        <w:tabs>
          <w:tab w:val="left" w:pos="3195"/>
        </w:tabs>
        <w:jc w:val="both"/>
      </w:pPr>
      <w:r>
        <w:t xml:space="preserve">Le misure dispensative applicate sono state quelle previste nel Piano Didattico </w:t>
      </w:r>
      <w:proofErr w:type="gramStart"/>
      <w:r>
        <w:t>Personalizzato  approvato</w:t>
      </w:r>
      <w:proofErr w:type="gramEnd"/>
      <w:r>
        <w:t xml:space="preserve"> dal Consiglio di Classe?</w:t>
      </w:r>
    </w:p>
    <w:p w:rsidR="001C63B1" w:rsidRDefault="001C63B1">
      <w:pPr>
        <w:pStyle w:val="Normale1"/>
        <w:tabs>
          <w:tab w:val="left" w:pos="3195"/>
        </w:tabs>
        <w:ind w:left="420"/>
        <w:jc w:val="both"/>
      </w:pPr>
    </w:p>
    <w:p w:rsidR="001C63B1" w:rsidRDefault="00E94313">
      <w:pPr>
        <w:pStyle w:val="Normale1"/>
        <w:numPr>
          <w:ilvl w:val="0"/>
          <w:numId w:val="1"/>
        </w:numPr>
        <w:tabs>
          <w:tab w:val="left" w:pos="3195"/>
        </w:tabs>
        <w:jc w:val="both"/>
      </w:pPr>
      <w:r>
        <w:t>SI</w:t>
      </w:r>
    </w:p>
    <w:p w:rsidR="001C63B1" w:rsidRDefault="00E94313">
      <w:pPr>
        <w:pStyle w:val="Normale1"/>
        <w:numPr>
          <w:ilvl w:val="0"/>
          <w:numId w:val="1"/>
        </w:numPr>
        <w:tabs>
          <w:tab w:val="left" w:pos="3195"/>
        </w:tabs>
        <w:jc w:val="both"/>
      </w:pPr>
      <w:r>
        <w:t xml:space="preserve">NO </w:t>
      </w:r>
    </w:p>
    <w:p w:rsidR="001C63B1" w:rsidRDefault="00E94313">
      <w:pPr>
        <w:pStyle w:val="Normale1"/>
        <w:tabs>
          <w:tab w:val="left" w:pos="3195"/>
          <w:tab w:val="left" w:pos="5954"/>
          <w:tab w:val="left" w:pos="6237"/>
        </w:tabs>
        <w:jc w:val="both"/>
      </w:pPr>
      <w:r>
        <w:t xml:space="preserve">              Motivare le eventuali modifiche </w:t>
      </w:r>
    </w:p>
    <w:p w:rsidR="001C63B1" w:rsidRDefault="00E94313">
      <w:pPr>
        <w:pStyle w:val="Normale1"/>
        <w:tabs>
          <w:tab w:val="left" w:pos="3195"/>
          <w:tab w:val="left" w:pos="5954"/>
          <w:tab w:val="left" w:pos="6237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3B1" w:rsidRDefault="001C63B1">
      <w:pPr>
        <w:pStyle w:val="Normale1"/>
        <w:tabs>
          <w:tab w:val="left" w:pos="3195"/>
          <w:tab w:val="left" w:pos="5954"/>
          <w:tab w:val="left" w:pos="6237"/>
        </w:tabs>
        <w:jc w:val="both"/>
      </w:pPr>
    </w:p>
    <w:p w:rsidR="001C63B1" w:rsidRDefault="00E94313">
      <w:pPr>
        <w:pStyle w:val="Normale1"/>
        <w:tabs>
          <w:tab w:val="left" w:pos="3195"/>
        </w:tabs>
        <w:jc w:val="both"/>
      </w:pPr>
      <w:r>
        <w:t xml:space="preserve">Gli strumenti compensativi applicati sono stati quelli previsti nel Piano Didattico </w:t>
      </w:r>
      <w:proofErr w:type="gramStart"/>
      <w:r>
        <w:t>Personalizzato  approvato</w:t>
      </w:r>
      <w:proofErr w:type="gramEnd"/>
      <w:r>
        <w:t xml:space="preserve"> dal Consiglio di Classe?</w:t>
      </w:r>
    </w:p>
    <w:p w:rsidR="001C63B1" w:rsidRDefault="001C63B1">
      <w:pPr>
        <w:pStyle w:val="Normale1"/>
        <w:tabs>
          <w:tab w:val="left" w:pos="3195"/>
        </w:tabs>
        <w:jc w:val="both"/>
      </w:pPr>
    </w:p>
    <w:p w:rsidR="001C63B1" w:rsidRDefault="00E94313">
      <w:pPr>
        <w:pStyle w:val="Normale1"/>
        <w:numPr>
          <w:ilvl w:val="0"/>
          <w:numId w:val="1"/>
        </w:numPr>
        <w:tabs>
          <w:tab w:val="left" w:pos="3195"/>
        </w:tabs>
        <w:jc w:val="both"/>
      </w:pPr>
      <w:r>
        <w:t>SI</w:t>
      </w:r>
    </w:p>
    <w:p w:rsidR="001C63B1" w:rsidRDefault="00E94313">
      <w:pPr>
        <w:pStyle w:val="Normale1"/>
        <w:numPr>
          <w:ilvl w:val="0"/>
          <w:numId w:val="1"/>
        </w:numPr>
        <w:tabs>
          <w:tab w:val="left" w:pos="3195"/>
        </w:tabs>
        <w:jc w:val="both"/>
      </w:pPr>
      <w:r>
        <w:t xml:space="preserve">NO </w:t>
      </w:r>
    </w:p>
    <w:p w:rsidR="001C63B1" w:rsidRDefault="00E94313">
      <w:pPr>
        <w:pStyle w:val="Normale1"/>
        <w:tabs>
          <w:tab w:val="left" w:pos="3195"/>
          <w:tab w:val="left" w:pos="5954"/>
          <w:tab w:val="left" w:pos="6237"/>
        </w:tabs>
        <w:jc w:val="both"/>
      </w:pPr>
      <w:r>
        <w:t xml:space="preserve"> Motivare le eventuali modifiche </w:t>
      </w:r>
    </w:p>
    <w:p w:rsidR="001C63B1" w:rsidRDefault="00E94313">
      <w:pPr>
        <w:pStyle w:val="Normale1"/>
        <w:tabs>
          <w:tab w:val="left" w:pos="3195"/>
          <w:tab w:val="left" w:pos="5954"/>
          <w:tab w:val="left" w:pos="6237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3B1" w:rsidRDefault="001C63B1">
      <w:pPr>
        <w:pStyle w:val="Normale1"/>
        <w:tabs>
          <w:tab w:val="left" w:pos="3195"/>
          <w:tab w:val="left" w:pos="5954"/>
          <w:tab w:val="left" w:pos="6237"/>
        </w:tabs>
        <w:jc w:val="both"/>
      </w:pPr>
    </w:p>
    <w:p w:rsidR="001C63B1" w:rsidRDefault="00E94313">
      <w:pPr>
        <w:pStyle w:val="Normale1"/>
        <w:tabs>
          <w:tab w:val="left" w:pos="3195"/>
        </w:tabs>
        <w:jc w:val="both"/>
      </w:pPr>
      <w:r>
        <w:t xml:space="preserve">Le strategie metodologico-didattiche applicate sono state quelle previste nel Piano Didattico </w:t>
      </w:r>
      <w:proofErr w:type="gramStart"/>
      <w:r>
        <w:t>Personalizzato  approvato</w:t>
      </w:r>
      <w:proofErr w:type="gramEnd"/>
      <w:r>
        <w:t xml:space="preserve"> dal Consiglio di Classe?</w:t>
      </w:r>
    </w:p>
    <w:p w:rsidR="001C63B1" w:rsidRDefault="001C63B1">
      <w:pPr>
        <w:pStyle w:val="Normale1"/>
        <w:tabs>
          <w:tab w:val="left" w:pos="3195"/>
        </w:tabs>
        <w:jc w:val="both"/>
      </w:pPr>
    </w:p>
    <w:p w:rsidR="001C63B1" w:rsidRDefault="00E94313">
      <w:pPr>
        <w:pStyle w:val="Normale1"/>
        <w:numPr>
          <w:ilvl w:val="0"/>
          <w:numId w:val="1"/>
        </w:numPr>
        <w:tabs>
          <w:tab w:val="left" w:pos="3195"/>
        </w:tabs>
        <w:jc w:val="both"/>
      </w:pPr>
      <w:r>
        <w:t>SI</w:t>
      </w:r>
    </w:p>
    <w:p w:rsidR="001C63B1" w:rsidRDefault="00E94313">
      <w:pPr>
        <w:pStyle w:val="Normale1"/>
        <w:numPr>
          <w:ilvl w:val="0"/>
          <w:numId w:val="1"/>
        </w:numPr>
        <w:tabs>
          <w:tab w:val="left" w:pos="3195"/>
        </w:tabs>
        <w:jc w:val="both"/>
      </w:pPr>
      <w:r>
        <w:t xml:space="preserve">NO </w:t>
      </w:r>
    </w:p>
    <w:p w:rsidR="001C63B1" w:rsidRDefault="00E94313">
      <w:pPr>
        <w:pStyle w:val="Normale1"/>
        <w:tabs>
          <w:tab w:val="left" w:pos="3195"/>
          <w:tab w:val="left" w:pos="5954"/>
          <w:tab w:val="left" w:pos="6237"/>
        </w:tabs>
        <w:jc w:val="both"/>
      </w:pPr>
      <w:r>
        <w:t xml:space="preserve"> Motivare le eventuali modifiche </w:t>
      </w:r>
    </w:p>
    <w:p w:rsidR="001C63B1" w:rsidRDefault="00E94313">
      <w:pPr>
        <w:pStyle w:val="Normale1"/>
        <w:tabs>
          <w:tab w:val="left" w:pos="3195"/>
          <w:tab w:val="left" w:pos="5954"/>
          <w:tab w:val="left" w:pos="6237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3B1" w:rsidRDefault="001C63B1">
      <w:pPr>
        <w:pStyle w:val="Normale1"/>
        <w:jc w:val="both"/>
      </w:pPr>
    </w:p>
    <w:p w:rsidR="001C63B1" w:rsidRDefault="001C63B1">
      <w:pPr>
        <w:pStyle w:val="Normale1"/>
        <w:jc w:val="both"/>
      </w:pPr>
    </w:p>
    <w:p w:rsidR="001C63B1" w:rsidRDefault="00E94313">
      <w:pPr>
        <w:pStyle w:val="Normale1"/>
        <w:jc w:val="both"/>
      </w:pPr>
      <w:r>
        <w:t>Quali strategie si sono rivelate particolarmente efficaci?</w:t>
      </w:r>
    </w:p>
    <w:p w:rsidR="001C63B1" w:rsidRDefault="00E94313">
      <w:pPr>
        <w:pStyle w:val="Normale1"/>
        <w:tabs>
          <w:tab w:val="left" w:pos="3195"/>
          <w:tab w:val="left" w:pos="5954"/>
          <w:tab w:val="left" w:pos="6237"/>
        </w:tabs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3B1" w:rsidRDefault="001C63B1">
      <w:pPr>
        <w:pStyle w:val="Normale1"/>
        <w:tabs>
          <w:tab w:val="left" w:pos="3195"/>
          <w:tab w:val="left" w:pos="5954"/>
          <w:tab w:val="left" w:pos="6237"/>
        </w:tabs>
        <w:jc w:val="both"/>
      </w:pPr>
    </w:p>
    <w:p w:rsidR="001C63B1" w:rsidRDefault="001C63B1">
      <w:pPr>
        <w:pStyle w:val="Normale1"/>
        <w:jc w:val="both"/>
      </w:pPr>
    </w:p>
    <w:p w:rsidR="001C63B1" w:rsidRDefault="00E94313">
      <w:pPr>
        <w:pStyle w:val="Normale1"/>
        <w:jc w:val="both"/>
      </w:pPr>
      <w:r>
        <w:t>I criteri e le modalità di verifica e valutazione previsti nella scheda del quadro riassuntivo, sono stati applicati?</w:t>
      </w:r>
    </w:p>
    <w:p w:rsidR="001C63B1" w:rsidRDefault="00E94313">
      <w:pPr>
        <w:pStyle w:val="Normale1"/>
        <w:numPr>
          <w:ilvl w:val="0"/>
          <w:numId w:val="1"/>
        </w:numPr>
        <w:tabs>
          <w:tab w:val="left" w:pos="3195"/>
        </w:tabs>
        <w:jc w:val="both"/>
      </w:pPr>
      <w:r>
        <w:t>SI</w:t>
      </w:r>
    </w:p>
    <w:p w:rsidR="001C63B1" w:rsidRDefault="00E94313">
      <w:pPr>
        <w:pStyle w:val="Normale1"/>
        <w:numPr>
          <w:ilvl w:val="0"/>
          <w:numId w:val="1"/>
        </w:numPr>
        <w:tabs>
          <w:tab w:val="left" w:pos="3195"/>
        </w:tabs>
        <w:jc w:val="both"/>
      </w:pPr>
      <w:r>
        <w:t xml:space="preserve">NO </w:t>
      </w:r>
    </w:p>
    <w:p w:rsidR="001C63B1" w:rsidRDefault="00E94313">
      <w:pPr>
        <w:pStyle w:val="Normale1"/>
        <w:tabs>
          <w:tab w:val="left" w:pos="3195"/>
          <w:tab w:val="left" w:pos="5954"/>
          <w:tab w:val="left" w:pos="6237"/>
        </w:tabs>
        <w:jc w:val="both"/>
      </w:pPr>
      <w:r>
        <w:t xml:space="preserve">Motivare le eventuali modifiche </w:t>
      </w:r>
    </w:p>
    <w:p w:rsidR="001C63B1" w:rsidRDefault="00E94313">
      <w:pPr>
        <w:pStyle w:val="Normale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3B1" w:rsidRDefault="001C63B1">
      <w:pPr>
        <w:pStyle w:val="Normale1"/>
        <w:jc w:val="both"/>
        <w:rPr>
          <w:b/>
        </w:rPr>
      </w:pPr>
    </w:p>
    <w:p w:rsidR="001C63B1" w:rsidRDefault="001C63B1">
      <w:pPr>
        <w:pStyle w:val="Normale1"/>
      </w:pPr>
    </w:p>
    <w:p w:rsidR="001C63B1" w:rsidRDefault="001C63B1">
      <w:pPr>
        <w:pStyle w:val="Normale1"/>
      </w:pPr>
    </w:p>
    <w:p w:rsidR="001C63B1" w:rsidRDefault="001C63B1">
      <w:pPr>
        <w:pStyle w:val="Normale1"/>
      </w:pPr>
    </w:p>
    <w:p w:rsidR="001C63B1" w:rsidRDefault="001C63B1">
      <w:pPr>
        <w:pStyle w:val="Normale1"/>
      </w:pPr>
    </w:p>
    <w:p w:rsidR="001C63B1" w:rsidRDefault="001C63B1">
      <w:pPr>
        <w:pStyle w:val="Normale1"/>
      </w:pPr>
    </w:p>
    <w:p w:rsidR="001C63B1" w:rsidRDefault="001C63B1">
      <w:pPr>
        <w:pStyle w:val="Normale1"/>
      </w:pPr>
    </w:p>
    <w:p w:rsidR="001C63B1" w:rsidRDefault="00E94313">
      <w:pPr>
        <w:pStyle w:val="Normale1"/>
      </w:pPr>
      <w:r>
        <w:t xml:space="preserve">Proposte di miglioramento e/o ottimizzazione </w:t>
      </w:r>
      <w:proofErr w:type="gramStart"/>
      <w:r>
        <w:t>( in</w:t>
      </w:r>
      <w:proofErr w:type="gramEnd"/>
      <w:r>
        <w:t xml:space="preserve"> particolare per le discipline in cui l’alunno è insufficiente)</w:t>
      </w:r>
    </w:p>
    <w:p w:rsidR="001C63B1" w:rsidRDefault="00E94313">
      <w:pPr>
        <w:pStyle w:val="Normale1"/>
      </w:pPr>
      <w:r>
        <w:t xml:space="preserve"> </w:t>
      </w:r>
    </w:p>
    <w:p w:rsidR="001C63B1" w:rsidRDefault="00E94313">
      <w:pPr>
        <w:pStyle w:val="Normale1"/>
        <w:ind w:left="709"/>
      </w:pPr>
      <w:r>
        <w:t xml:space="preserve"> </w:t>
      </w:r>
      <w:proofErr w:type="gramStart"/>
      <w:r>
        <w:t>nessuna</w:t>
      </w:r>
      <w:proofErr w:type="gramEnd"/>
      <w:r>
        <w:t xml:space="preserve"> proposta visto gli esiti positivi raggiunti </w:t>
      </w:r>
    </w:p>
    <w:p w:rsidR="001C63B1" w:rsidRDefault="001C63B1">
      <w:pPr>
        <w:pStyle w:val="Normale1"/>
        <w:ind w:left="709"/>
      </w:pPr>
    </w:p>
    <w:p w:rsidR="001C63B1" w:rsidRDefault="00E94313">
      <w:pPr>
        <w:pStyle w:val="Normale1"/>
        <w:ind w:left="709"/>
      </w:pPr>
      <w:r>
        <w:t> nuovi strumenti compensativi da introdurre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3B1" w:rsidRDefault="001C63B1">
      <w:pPr>
        <w:pStyle w:val="Normale1"/>
      </w:pPr>
    </w:p>
    <w:p w:rsidR="001C63B1" w:rsidRDefault="001C63B1">
      <w:pPr>
        <w:pStyle w:val="Normale1"/>
      </w:pPr>
    </w:p>
    <w:p w:rsidR="001C63B1" w:rsidRDefault="00E94313">
      <w:pPr>
        <w:pStyle w:val="Normale1"/>
      </w:pPr>
      <w:proofErr w:type="gramStart"/>
      <w:r>
        <w:t>Data,…</w:t>
      </w:r>
      <w:proofErr w:type="gramEnd"/>
      <w:r>
        <w:t xml:space="preserve">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:rsidR="001C63B1" w:rsidRDefault="00E94313">
      <w:pPr>
        <w:pStyle w:val="Normale1"/>
        <w:ind w:left="4956" w:firstLine="707"/>
      </w:pPr>
      <w:r>
        <w:t xml:space="preserve"> ………………………………………</w:t>
      </w:r>
    </w:p>
    <w:p w:rsidR="001C63B1" w:rsidRDefault="00E94313">
      <w:pPr>
        <w:pStyle w:val="Normale1"/>
      </w:pPr>
      <w:r>
        <w:t xml:space="preserve">                                                                                                </w:t>
      </w:r>
    </w:p>
    <w:sectPr w:rsidR="001C63B1" w:rsidSect="001C63B1">
      <w:pgSz w:w="11906" w:h="16838"/>
      <w:pgMar w:top="142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37B81"/>
    <w:multiLevelType w:val="multilevel"/>
    <w:tmpl w:val="8348EBF4"/>
    <w:lvl w:ilvl="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B1"/>
    <w:rsid w:val="000B7B81"/>
    <w:rsid w:val="001C63B1"/>
    <w:rsid w:val="00260118"/>
    <w:rsid w:val="006A43B2"/>
    <w:rsid w:val="00786580"/>
    <w:rsid w:val="007A5AC9"/>
    <w:rsid w:val="00E21C72"/>
    <w:rsid w:val="00E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2A087-6655-4F05-83B4-733F967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C72"/>
  </w:style>
  <w:style w:type="paragraph" w:styleId="Titolo1">
    <w:name w:val="heading 1"/>
    <w:basedOn w:val="Normale1"/>
    <w:next w:val="Normale1"/>
    <w:rsid w:val="001C63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C63B1"/>
    <w:pPr>
      <w:keepNext/>
      <w:outlineLvl w:val="1"/>
    </w:pPr>
    <w:rPr>
      <w:rFonts w:ascii="Arial" w:eastAsia="Arial" w:hAnsi="Arial" w:cs="Arial"/>
      <w:b/>
      <w:sz w:val="20"/>
      <w:szCs w:val="20"/>
    </w:rPr>
  </w:style>
  <w:style w:type="paragraph" w:styleId="Titolo3">
    <w:name w:val="heading 3"/>
    <w:basedOn w:val="Normale1"/>
    <w:next w:val="Normale1"/>
    <w:rsid w:val="001C63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C63B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1C63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C63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C63B1"/>
  </w:style>
  <w:style w:type="table" w:customStyle="1" w:styleId="TableNormal">
    <w:name w:val="Table Normal"/>
    <w:rsid w:val="001C63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C63B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1C6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rsid w:val="007A5AC9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ahoma"/>
      <w:lang w:val="de-DE" w:bidi="it-IT"/>
    </w:rPr>
  </w:style>
  <w:style w:type="character" w:customStyle="1" w:styleId="IntestazioneCarattere">
    <w:name w:val="Intestazione Carattere"/>
    <w:basedOn w:val="Carpredefinitoparagrafo"/>
    <w:link w:val="Intestazione"/>
    <w:rsid w:val="007A5AC9"/>
    <w:rPr>
      <w:rFonts w:eastAsia="Lucida Sans Unicode" w:cs="Tahoma"/>
      <w:lang w:val="de-DE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A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Francantonio</dc:creator>
  <cp:lastModifiedBy>Account Microsoft</cp:lastModifiedBy>
  <cp:revision>2</cp:revision>
  <dcterms:created xsi:type="dcterms:W3CDTF">2023-01-29T14:24:00Z</dcterms:created>
  <dcterms:modified xsi:type="dcterms:W3CDTF">2023-01-29T14:24:00Z</dcterms:modified>
</cp:coreProperties>
</file>